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D1339A" w:rsidRPr="00C31C21" w:rsidRDefault="000C686B" w:rsidP="000C686B">
      <w:r>
        <w:t>"This translates as a group making more risky decisions than individuals would. Sort of '</w:t>
      </w:r>
      <w:proofErr w:type="spellStart"/>
      <w:r>
        <w:t>bigging</w:t>
      </w:r>
      <w:proofErr w:type="spellEnd"/>
      <w:r>
        <w:t xml:space="preserve"> themselves up'. A gang will be far more courageous than one unruly youth, for example. This can have disastrous consequences. In work, teams this can mean that a team end up making decisions that are really not workable but the team mentality has created an air of confidence which means anything can be possible. This is not always the case. However, teams can make more creative decisions which are braver than individuals and this can be a good thing."</w:t>
      </w:r>
      <w:bookmarkStart w:id="0" w:name="_GoBack"/>
      <w:bookmarkEnd w:id="0"/>
    </w:p>
    <w:sectPr w:rsidR="00D1339A" w:rsidRPr="00C31C21"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BD" w:rsidRDefault="00351EBD" w:rsidP="001E5796">
      <w:pPr>
        <w:pStyle w:val="Header"/>
      </w:pPr>
      <w:r>
        <w:separator/>
      </w:r>
    </w:p>
  </w:endnote>
  <w:endnote w:type="continuationSeparator" w:id="0">
    <w:p w:rsidR="00351EBD" w:rsidRDefault="00351EBD"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0C686B">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BD" w:rsidRDefault="00351EBD" w:rsidP="001E5796">
      <w:pPr>
        <w:pStyle w:val="Header"/>
      </w:pPr>
      <w:r>
        <w:separator/>
      </w:r>
    </w:p>
  </w:footnote>
  <w:footnote w:type="continuationSeparator" w:id="0">
    <w:p w:rsidR="00351EBD" w:rsidRDefault="00351EBD"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351EBD" w:rsidRPr="00C31C21" w:rsidRDefault="000C686B" w:rsidP="00C31C21">
          <w:pPr>
            <w:pStyle w:val="MainHeading"/>
            <w:rPr>
              <w:sz w:val="36"/>
            </w:rPr>
          </w:pPr>
          <w:r>
            <w:t>Risky shift phenomenon</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71681">
      <o:colormru v:ext="edit" colors="#f0ecf4"/>
      <o:colormenu v:ext="edit" fillcolor="none [3214]" strokecolor="none"/>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686B"/>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B022CF"/>
    <w:rsid w:val="00B029E6"/>
    <w:rsid w:val="00B04C6D"/>
    <w:rsid w:val="00B1086E"/>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11F8"/>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colormru v:ext="edit" colors="#f0ecf4"/>
      <o:colormenu v:ext="edit" fillcolor="none [3214]" strokecolor="none"/>
    </o:shapedefaults>
    <o:shapelayout v:ext="edit">
      <o:idmap v:ext="edit" data="1"/>
    </o:shapelayout>
  </w:shapeDefaults>
  <w:decimalSymbol w:val="."/>
  <w:listSeparator w:val=","/>
  <w14:docId w14:val="548AC92F"/>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409616073">
      <w:bodyDiv w:val="1"/>
      <w:marLeft w:val="0"/>
      <w:marRight w:val="0"/>
      <w:marTop w:val="0"/>
      <w:marBottom w:val="0"/>
      <w:divBdr>
        <w:top w:val="none" w:sz="0" w:space="0" w:color="auto"/>
        <w:left w:val="none" w:sz="0" w:space="0" w:color="auto"/>
        <w:bottom w:val="none" w:sz="0" w:space="0" w:color="auto"/>
        <w:right w:val="none" w:sz="0" w:space="0" w:color="auto"/>
      </w:divBdr>
    </w:div>
    <w:div w:id="660085321">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658224363">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6642B2-42A5-4C37-9511-F319092F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Andy Blackall</cp:lastModifiedBy>
  <cp:revision>3</cp:revision>
  <cp:lastPrinted>2011-06-16T08:43:00Z</cp:lastPrinted>
  <dcterms:created xsi:type="dcterms:W3CDTF">2017-07-26T09:43:00Z</dcterms:created>
  <dcterms:modified xsi:type="dcterms:W3CDTF">2017-07-26T09:46:00Z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